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79" w:rsidRPr="00EA690F" w:rsidRDefault="004B756E" w:rsidP="009B7C1C">
      <w:pPr>
        <w:rPr>
          <w:color w:val="FFFFFF" w:themeColor="background1"/>
          <w:sz w:val="50"/>
          <w:szCs w:val="50"/>
        </w:rPr>
      </w:pPr>
      <w:bookmarkStart w:id="0" w:name="_GoBack"/>
      <w:r>
        <w:rPr>
          <w:noProof/>
          <w:color w:val="FFFFFF" w:themeColor="background1"/>
          <w:sz w:val="50"/>
          <w:szCs w:val="5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6199313</wp:posOffset>
            </wp:positionH>
            <wp:positionV relativeFrom="paragraph">
              <wp:posOffset>-233916</wp:posOffset>
            </wp:positionV>
            <wp:extent cx="542290" cy="536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9A406C" w:rsidRPr="00EA690F">
        <w:rPr>
          <w:noProof/>
          <w:color w:val="FFFFFF" w:themeColor="background1"/>
          <w:sz w:val="50"/>
          <w:szCs w:val="50"/>
          <w:lang w:eastAsia="en-GB"/>
        </w:rPr>
        <w:t xml:space="preserve"> </w:t>
      </w:r>
      <w:r w:rsidR="003D1366" w:rsidRPr="00EA690F">
        <w:rPr>
          <w:noProof/>
          <w:color w:val="FFFFFF" w:themeColor="background1"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</wp:posOffset>
            </wp:positionH>
            <wp:positionV relativeFrom="paragraph">
              <wp:posOffset>-461010</wp:posOffset>
            </wp:positionV>
            <wp:extent cx="7552479" cy="1068310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andover\Social Media Templates\Mental Heal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479" cy="106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66" w:rsidRPr="00EA690F" w:rsidRDefault="003D1366">
      <w:pPr>
        <w:rPr>
          <w:color w:val="FFFFFF" w:themeColor="background1"/>
          <w:sz w:val="50"/>
          <w:szCs w:val="50"/>
        </w:rPr>
      </w:pPr>
    </w:p>
    <w:p w:rsidR="003D1366" w:rsidRPr="00EA690F" w:rsidRDefault="003D1366">
      <w:pPr>
        <w:rPr>
          <w:color w:val="FFFFFF" w:themeColor="background1"/>
          <w:sz w:val="50"/>
          <w:szCs w:val="50"/>
        </w:rPr>
      </w:pPr>
    </w:p>
    <w:p w:rsidR="003D1366" w:rsidRDefault="009B7C1C">
      <w:pPr>
        <w:rPr>
          <w:rFonts w:ascii="Gill Sans MT" w:hAnsi="Gill Sans MT"/>
          <w:b/>
          <w:color w:val="FFFFFF" w:themeColor="background1"/>
          <w:sz w:val="50"/>
          <w:szCs w:val="50"/>
        </w:rPr>
      </w:pPr>
      <w:r>
        <w:rPr>
          <w:rFonts w:ascii="Gill Sans MT" w:hAnsi="Gill Sans MT"/>
          <w:b/>
          <w:color w:val="FFFFFF" w:themeColor="background1"/>
          <w:sz w:val="50"/>
          <w:szCs w:val="50"/>
        </w:rPr>
        <w:t xml:space="preserve">Community Volunteering </w:t>
      </w:r>
    </w:p>
    <w:p w:rsidR="00DA692A" w:rsidRPr="00EA690F" w:rsidRDefault="00DA692A">
      <w:pPr>
        <w:rPr>
          <w:rFonts w:ascii="Gill Sans MT" w:hAnsi="Gill Sans MT"/>
          <w:b/>
          <w:color w:val="FFFFFF" w:themeColor="background1"/>
          <w:sz w:val="50"/>
          <w:szCs w:val="50"/>
        </w:rPr>
      </w:pPr>
    </w:p>
    <w:p w:rsidR="003D1366" w:rsidRPr="00216E0D" w:rsidRDefault="003D1366">
      <w:pPr>
        <w:rPr>
          <w:rFonts w:ascii="Gill Sans MT" w:hAnsi="Gill Sans MT"/>
          <w:b/>
          <w:color w:val="FFFFFF" w:themeColor="background1"/>
          <w:sz w:val="50"/>
          <w:szCs w:val="50"/>
        </w:rPr>
      </w:pPr>
    </w:p>
    <w:p w:rsidR="009B7C1C" w:rsidRDefault="003D1366">
      <w:pPr>
        <w:rPr>
          <w:rFonts w:ascii="Gill Sans MT" w:hAnsi="Gill Sans MT"/>
          <w:b/>
          <w:color w:val="FFFFFF" w:themeColor="background1"/>
          <w:sz w:val="40"/>
          <w:szCs w:val="40"/>
          <w:u w:val="single"/>
        </w:rPr>
      </w:pPr>
      <w:r w:rsidRPr="00216E0D">
        <w:rPr>
          <w:rFonts w:ascii="Gill Sans MT" w:hAnsi="Gill Sans MT"/>
          <w:b/>
          <w:color w:val="FFFFFF" w:themeColor="background1"/>
          <w:sz w:val="40"/>
          <w:szCs w:val="40"/>
          <w:u w:val="single"/>
        </w:rPr>
        <w:t>What will I learn?</w:t>
      </w:r>
    </w:p>
    <w:p w:rsidR="00AE08F7" w:rsidRDefault="00AE08F7">
      <w:pPr>
        <w:rPr>
          <w:rFonts w:ascii="Gill Sans MT" w:hAnsi="Gill Sans MT"/>
          <w:b/>
          <w:color w:val="FFFFFF" w:themeColor="background1"/>
          <w:sz w:val="40"/>
          <w:szCs w:val="40"/>
          <w:u w:val="single"/>
        </w:rPr>
      </w:pPr>
    </w:p>
    <w:p w:rsidR="00AE08F7" w:rsidRDefault="00AE08F7">
      <w:pPr>
        <w:rPr>
          <w:rFonts w:ascii="Gill Sans MT" w:hAnsi="Gill Sans MT"/>
          <w:b/>
          <w:color w:val="FFFFFF" w:themeColor="background1"/>
          <w:sz w:val="40"/>
          <w:szCs w:val="40"/>
          <w:u w:val="single"/>
        </w:rPr>
      </w:pPr>
    </w:p>
    <w:p w:rsidR="00AE08F7" w:rsidRPr="00153830" w:rsidRDefault="00AE08F7" w:rsidP="00AE08F7">
      <w:pPr>
        <w:pStyle w:val="ListParagraph"/>
        <w:numPr>
          <w:ilvl w:val="0"/>
          <w:numId w:val="10"/>
        </w:num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44"/>
          <w:szCs w:val="44"/>
        </w:rPr>
      </w:pPr>
      <w:r w:rsidRPr="00153830">
        <w:rPr>
          <w:rFonts w:ascii="Gill Sans MT" w:hAnsi="Gill Sans MT"/>
          <w:color w:val="FFFFFF" w:themeColor="background1"/>
          <w:sz w:val="44"/>
          <w:szCs w:val="44"/>
        </w:rPr>
        <w:t>The role of a volunteer within a voluntary organisation</w:t>
      </w:r>
    </w:p>
    <w:p w:rsidR="00AE08F7" w:rsidRPr="00153830" w:rsidRDefault="00AE08F7" w:rsidP="00AE08F7">
      <w:pPr>
        <w:pStyle w:val="ListParagraph"/>
        <w:numPr>
          <w:ilvl w:val="0"/>
          <w:numId w:val="10"/>
        </w:num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44"/>
          <w:szCs w:val="44"/>
        </w:rPr>
      </w:pPr>
      <w:r w:rsidRPr="00153830">
        <w:rPr>
          <w:rFonts w:ascii="Gill Sans MT" w:hAnsi="Gill Sans MT"/>
          <w:color w:val="FFFFFF" w:themeColor="background1"/>
          <w:sz w:val="44"/>
          <w:szCs w:val="44"/>
        </w:rPr>
        <w:t>The activities of voluntary organisations</w:t>
      </w:r>
    </w:p>
    <w:p w:rsidR="00AE08F7" w:rsidRPr="00153830" w:rsidRDefault="00AE08F7" w:rsidP="00AE08F7">
      <w:pPr>
        <w:pStyle w:val="ListParagraph"/>
        <w:numPr>
          <w:ilvl w:val="0"/>
          <w:numId w:val="10"/>
        </w:num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44"/>
          <w:szCs w:val="44"/>
        </w:rPr>
      </w:pPr>
      <w:r w:rsidRPr="00153830">
        <w:rPr>
          <w:rFonts w:ascii="Gill Sans MT" w:hAnsi="Gill Sans MT"/>
          <w:color w:val="FFFFFF" w:themeColor="background1"/>
          <w:sz w:val="44"/>
          <w:szCs w:val="44"/>
        </w:rPr>
        <w:t>The skills required to be a successful volunteer</w:t>
      </w:r>
    </w:p>
    <w:p w:rsidR="00AE08F7" w:rsidRPr="00153830" w:rsidRDefault="00AE08F7" w:rsidP="00AE08F7">
      <w:pPr>
        <w:pStyle w:val="ListParagraph"/>
        <w:numPr>
          <w:ilvl w:val="0"/>
          <w:numId w:val="10"/>
        </w:num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44"/>
          <w:szCs w:val="44"/>
        </w:rPr>
      </w:pPr>
      <w:r w:rsidRPr="00153830">
        <w:rPr>
          <w:rFonts w:ascii="Gill Sans MT" w:hAnsi="Gill Sans MT"/>
          <w:color w:val="FFFFFF" w:themeColor="background1"/>
          <w:sz w:val="44"/>
          <w:szCs w:val="44"/>
        </w:rPr>
        <w:t>The regulatory frameworks that may apply to being</w:t>
      </w:r>
    </w:p>
    <w:p w:rsidR="00AE08F7" w:rsidRPr="00153830" w:rsidRDefault="00AE08F7" w:rsidP="00AE08F7">
      <w:pPr>
        <w:pStyle w:val="ListParagraph"/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44"/>
          <w:szCs w:val="44"/>
        </w:rPr>
      </w:pPr>
      <w:r w:rsidRPr="00153830">
        <w:rPr>
          <w:rFonts w:ascii="Gill Sans MT" w:hAnsi="Gill Sans MT"/>
          <w:color w:val="FFFFFF" w:themeColor="background1"/>
          <w:sz w:val="44"/>
          <w:szCs w:val="44"/>
        </w:rPr>
        <w:t>A volunteer.</w:t>
      </w:r>
    </w:p>
    <w:p w:rsidR="004D02A5" w:rsidRPr="00AE08F7" w:rsidRDefault="009A406C" w:rsidP="00AE08F7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3094030</wp:posOffset>
            </wp:positionH>
            <wp:positionV relativeFrom="paragraph">
              <wp:posOffset>173060</wp:posOffset>
            </wp:positionV>
            <wp:extent cx="4312285" cy="2876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8F7" w:rsidRPr="00AE08F7">
        <w:rPr>
          <w:rFonts w:ascii="Gill Sans MT" w:hAnsi="Gill Sans MT"/>
          <w:color w:val="FFFFFF" w:themeColor="background1"/>
          <w:sz w:val="40"/>
          <w:szCs w:val="40"/>
        </w:rPr>
        <w:cr/>
      </w:r>
    </w:p>
    <w:p w:rsidR="00DA692A" w:rsidRDefault="00DA692A" w:rsidP="004D02A5">
      <w:pPr>
        <w:pStyle w:val="ListParagraph"/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40"/>
          <w:szCs w:val="40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EA690F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</w:p>
    <w:p w:rsidR="00EA690F" w:rsidRPr="00EA690F" w:rsidRDefault="00A903D8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24"/>
          <w:szCs w:val="24"/>
          <w:u w:val="single"/>
        </w:rPr>
      </w:pPr>
      <w:r>
        <w:rPr>
          <w:noProof/>
          <w:color w:val="FFFFFF" w:themeColor="background1"/>
          <w:sz w:val="50"/>
          <w:szCs w:val="5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2615609</wp:posOffset>
            </wp:positionH>
            <wp:positionV relativeFrom="paragraph">
              <wp:posOffset>46488</wp:posOffset>
            </wp:positionV>
            <wp:extent cx="1913861" cy="648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1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BC3" w:rsidRDefault="00CA7BC3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32"/>
          <w:szCs w:val="32"/>
          <w:u w:val="single"/>
        </w:rPr>
      </w:pPr>
    </w:p>
    <w:p w:rsidR="003D1366" w:rsidRPr="00357292" w:rsidRDefault="00153830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32"/>
          <w:szCs w:val="32"/>
          <w:u w:val="single"/>
        </w:rPr>
      </w:pPr>
      <w:r w:rsidRPr="00357292">
        <w:rPr>
          <w:noProof/>
          <w:color w:val="FFFFFF" w:themeColor="background1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6190" behindDoc="1" locked="0" layoutInCell="1" allowOverlap="1" wp14:anchorId="55C66908" wp14:editId="37B83B1D">
            <wp:simplePos x="0" y="0"/>
            <wp:positionH relativeFrom="page">
              <wp:align>left</wp:align>
            </wp:positionH>
            <wp:positionV relativeFrom="paragraph">
              <wp:posOffset>-461645</wp:posOffset>
            </wp:positionV>
            <wp:extent cx="11139495" cy="11044052"/>
            <wp:effectExtent l="0" t="0" r="5080" b="5080"/>
            <wp:wrapNone/>
            <wp:docPr id="5" name="Picture 5" descr="H:\Handover\Social Media Templates\Mental 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andover\Social Media Templates\Mental Heal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" t="24345" r="22951" b="32300"/>
                    <a:stretch/>
                  </pic:blipFill>
                  <pic:spPr bwMode="auto">
                    <a:xfrm>
                      <a:off x="0" y="0"/>
                      <a:ext cx="11139495" cy="1104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366" w:rsidRPr="00357292">
        <w:rPr>
          <w:rFonts w:ascii="Gill Sans MT" w:hAnsi="Gill Sans MT"/>
          <w:b/>
          <w:color w:val="FFFFFF" w:themeColor="background1"/>
          <w:sz w:val="32"/>
          <w:szCs w:val="32"/>
          <w:u w:val="single"/>
        </w:rPr>
        <w:t>Who is it for?</w:t>
      </w:r>
    </w:p>
    <w:p w:rsidR="003D1366" w:rsidRPr="00357292" w:rsidRDefault="003D1366" w:rsidP="003D1366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32"/>
          <w:szCs w:val="32"/>
        </w:rPr>
      </w:pPr>
    </w:p>
    <w:p w:rsidR="00932292" w:rsidRPr="00413101" w:rsidRDefault="00932292" w:rsidP="00932292">
      <w:pPr>
        <w:pStyle w:val="Header"/>
        <w:tabs>
          <w:tab w:val="left" w:pos="720"/>
        </w:tabs>
        <w:rPr>
          <w:rFonts w:ascii="Gill Sans MT" w:hAnsi="Gill Sans MT"/>
          <w:color w:val="FFFFFF" w:themeColor="background1"/>
          <w:sz w:val="28"/>
          <w:szCs w:val="28"/>
        </w:rPr>
      </w:pPr>
      <w:r w:rsidRPr="00413101">
        <w:rPr>
          <w:rFonts w:ascii="Gill Sans MT" w:hAnsi="Gill Sans MT"/>
          <w:color w:val="FFFFFF" w:themeColor="background1"/>
          <w:sz w:val="28"/>
          <w:szCs w:val="28"/>
        </w:rPr>
        <w:t xml:space="preserve">Learners who are aged 19+ </w:t>
      </w:r>
      <w:r w:rsidR="00F64624">
        <w:rPr>
          <w:rFonts w:ascii="Gill Sans MT" w:hAnsi="Gill Sans MT"/>
          <w:color w:val="FFFFFF" w:themeColor="background1"/>
          <w:sz w:val="28"/>
          <w:szCs w:val="28"/>
        </w:rPr>
        <w:t xml:space="preserve">who are </w:t>
      </w:r>
      <w:r w:rsidR="005E5C05" w:rsidRPr="00413101">
        <w:rPr>
          <w:rFonts w:ascii="Gill Sans MT" w:hAnsi="Gill Sans MT"/>
          <w:color w:val="FFFFFF" w:themeColor="background1"/>
          <w:sz w:val="28"/>
          <w:szCs w:val="28"/>
        </w:rPr>
        <w:t xml:space="preserve">wanting to </w:t>
      </w:r>
      <w:r w:rsidR="00AD20AA">
        <w:rPr>
          <w:rFonts w:ascii="Gill Sans MT" w:hAnsi="Gill Sans MT"/>
          <w:color w:val="FFFFFF" w:themeColor="background1"/>
          <w:sz w:val="28"/>
          <w:szCs w:val="28"/>
        </w:rPr>
        <w:t xml:space="preserve">gain </w:t>
      </w:r>
      <w:r w:rsidR="00AE08F7">
        <w:rPr>
          <w:rFonts w:ascii="Gill Sans MT" w:hAnsi="Gill Sans MT"/>
          <w:color w:val="FFFFFF" w:themeColor="background1"/>
          <w:sz w:val="28"/>
          <w:szCs w:val="28"/>
        </w:rPr>
        <w:t>an u</w:t>
      </w:r>
      <w:r w:rsidR="00153830">
        <w:rPr>
          <w:rFonts w:ascii="Gill Sans MT" w:hAnsi="Gill Sans MT"/>
          <w:color w:val="FFFFFF" w:themeColor="background1"/>
          <w:sz w:val="28"/>
          <w:szCs w:val="28"/>
        </w:rPr>
        <w:t>nderstanding and prepare for a r</w:t>
      </w:r>
      <w:r w:rsidR="00AE08F7">
        <w:rPr>
          <w:rFonts w:ascii="Gill Sans MT" w:hAnsi="Gill Sans MT"/>
          <w:color w:val="FFFFFF" w:themeColor="background1"/>
          <w:sz w:val="28"/>
          <w:szCs w:val="28"/>
        </w:rPr>
        <w:t xml:space="preserve">ole within a voluntary organisation.  </w:t>
      </w:r>
      <w:r w:rsidR="00AD20AA">
        <w:rPr>
          <w:rFonts w:ascii="Gill Sans MT" w:hAnsi="Gill Sans MT"/>
          <w:color w:val="FFFFFF" w:themeColor="background1"/>
          <w:sz w:val="28"/>
          <w:szCs w:val="28"/>
        </w:rPr>
        <w:t xml:space="preserve">You </w:t>
      </w:r>
      <w:r w:rsidRPr="00413101">
        <w:rPr>
          <w:rFonts w:ascii="Gill Sans MT" w:hAnsi="Gill Sans MT"/>
          <w:color w:val="FFFFFF" w:themeColor="background1"/>
          <w:sz w:val="28"/>
          <w:szCs w:val="28"/>
        </w:rPr>
        <w:t xml:space="preserve">may be entitled to a free course. </w:t>
      </w:r>
    </w:p>
    <w:p w:rsidR="00357292" w:rsidRPr="00357292" w:rsidRDefault="00357292" w:rsidP="00932292">
      <w:pPr>
        <w:pStyle w:val="Header"/>
        <w:tabs>
          <w:tab w:val="left" w:pos="720"/>
        </w:tabs>
        <w:rPr>
          <w:rFonts w:ascii="Gill Sans MT" w:hAnsi="Gill Sans MT"/>
          <w:color w:val="FFFFFF" w:themeColor="background1"/>
          <w:sz w:val="32"/>
          <w:szCs w:val="32"/>
        </w:rPr>
      </w:pPr>
    </w:p>
    <w:p w:rsidR="00357292" w:rsidRDefault="00357292" w:rsidP="003661C6">
      <w:pPr>
        <w:pStyle w:val="NoSpacing"/>
        <w:rPr>
          <w:rFonts w:ascii="Gill Sans MT" w:hAnsi="Gill Sans MT" w:cs="Calibri"/>
          <w:b/>
          <w:color w:val="FFFFFF" w:themeColor="background1"/>
          <w:sz w:val="32"/>
          <w:szCs w:val="32"/>
          <w:u w:val="single"/>
        </w:rPr>
      </w:pPr>
      <w:r w:rsidRPr="00357292">
        <w:rPr>
          <w:rFonts w:ascii="Gill Sans MT" w:hAnsi="Gill Sans MT" w:cs="Calibri"/>
          <w:b/>
          <w:color w:val="FFFFFF" w:themeColor="background1"/>
          <w:sz w:val="32"/>
          <w:szCs w:val="32"/>
          <w:u w:val="single"/>
        </w:rPr>
        <w:t>Important information about your course:</w:t>
      </w:r>
    </w:p>
    <w:p w:rsidR="003661C6" w:rsidRPr="00357292" w:rsidRDefault="003661C6" w:rsidP="003661C6">
      <w:pPr>
        <w:pStyle w:val="NoSpacing"/>
        <w:rPr>
          <w:rFonts w:ascii="Gill Sans MT" w:hAnsi="Gill Sans MT" w:cs="Calibri"/>
          <w:b/>
          <w:color w:val="FFFFFF" w:themeColor="background1"/>
          <w:sz w:val="32"/>
          <w:szCs w:val="32"/>
          <w:u w:val="single"/>
        </w:rPr>
      </w:pPr>
    </w:p>
    <w:p w:rsidR="00357292" w:rsidRPr="00413101" w:rsidRDefault="00AD20AA" w:rsidP="003661C6">
      <w:pPr>
        <w:spacing w:after="0"/>
        <w:rPr>
          <w:rFonts w:ascii="Gill Sans MT" w:hAnsi="Gill Sans MT"/>
          <w:color w:val="FFFFFF" w:themeColor="background1"/>
          <w:sz w:val="28"/>
          <w:szCs w:val="28"/>
        </w:rPr>
      </w:pPr>
      <w:r>
        <w:rPr>
          <w:rFonts w:ascii="Gill Sans MT" w:hAnsi="Gill Sans MT"/>
          <w:color w:val="FFFFFF" w:themeColor="background1"/>
          <w:sz w:val="28"/>
          <w:szCs w:val="28"/>
        </w:rPr>
        <w:t xml:space="preserve">Part 1 of the course is </w:t>
      </w:r>
      <w:r w:rsidR="007025E8">
        <w:rPr>
          <w:rFonts w:ascii="Gill Sans MT" w:hAnsi="Gill Sans MT"/>
          <w:color w:val="FFFFFF" w:themeColor="background1"/>
          <w:sz w:val="28"/>
          <w:szCs w:val="28"/>
        </w:rPr>
        <w:t xml:space="preserve">for </w:t>
      </w:r>
      <w:r w:rsidR="009B7C1C">
        <w:rPr>
          <w:rFonts w:ascii="Gill Sans MT" w:hAnsi="Gill Sans MT"/>
          <w:color w:val="FFFFFF" w:themeColor="background1"/>
          <w:sz w:val="28"/>
          <w:szCs w:val="28"/>
        </w:rPr>
        <w:t>4</w:t>
      </w:r>
      <w:r>
        <w:rPr>
          <w:rFonts w:ascii="Gill Sans MT" w:hAnsi="Gill Sans MT"/>
          <w:color w:val="FFFFFF" w:themeColor="background1"/>
          <w:sz w:val="28"/>
          <w:szCs w:val="28"/>
        </w:rPr>
        <w:t xml:space="preserve"> weeks followed by the option </w:t>
      </w:r>
      <w:r w:rsidR="0075371C">
        <w:rPr>
          <w:rFonts w:ascii="Gill Sans MT" w:hAnsi="Gill Sans MT"/>
          <w:color w:val="FFFFFF" w:themeColor="background1"/>
          <w:sz w:val="28"/>
          <w:szCs w:val="28"/>
        </w:rPr>
        <w:t>to progress to P</w:t>
      </w:r>
      <w:r w:rsidR="009B7C1C">
        <w:rPr>
          <w:rFonts w:ascii="Gill Sans MT" w:hAnsi="Gill Sans MT"/>
          <w:color w:val="FFFFFF" w:themeColor="background1"/>
          <w:sz w:val="28"/>
          <w:szCs w:val="28"/>
        </w:rPr>
        <w:t>art 2 qualification course for 8</w:t>
      </w:r>
      <w:r>
        <w:rPr>
          <w:rFonts w:ascii="Gill Sans MT" w:hAnsi="Gill Sans MT"/>
          <w:color w:val="FFFFFF" w:themeColor="background1"/>
          <w:sz w:val="28"/>
          <w:szCs w:val="28"/>
        </w:rPr>
        <w:t xml:space="preserve"> weeks.  </w:t>
      </w:r>
      <w:r w:rsidR="007025E8">
        <w:rPr>
          <w:rFonts w:ascii="Gill Sans MT" w:hAnsi="Gill Sans MT"/>
          <w:color w:val="FFFFFF" w:themeColor="background1"/>
          <w:sz w:val="28"/>
          <w:szCs w:val="28"/>
        </w:rPr>
        <w:t>Your tutor will discuss this with you.</w:t>
      </w:r>
    </w:p>
    <w:p w:rsidR="00EA690F" w:rsidRPr="00413101" w:rsidRDefault="00EA690F" w:rsidP="003661C6">
      <w:pPr>
        <w:pStyle w:val="Header"/>
        <w:tabs>
          <w:tab w:val="left" w:pos="720"/>
        </w:tabs>
        <w:rPr>
          <w:rFonts w:ascii="Gill Sans MT" w:hAnsi="Gill Sans MT"/>
          <w:color w:val="FFFFFF" w:themeColor="background1"/>
          <w:sz w:val="28"/>
          <w:szCs w:val="28"/>
        </w:rPr>
      </w:pPr>
    </w:p>
    <w:p w:rsidR="00EA690F" w:rsidRPr="00216E0D" w:rsidRDefault="00EA690F" w:rsidP="00EA690F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36"/>
          <w:szCs w:val="36"/>
          <w:u w:val="single"/>
        </w:rPr>
      </w:pPr>
      <w:r w:rsidRPr="00216E0D">
        <w:rPr>
          <w:rFonts w:ascii="Gill Sans MT" w:hAnsi="Gill Sans MT"/>
          <w:b/>
          <w:color w:val="FFFFFF" w:themeColor="background1"/>
          <w:sz w:val="36"/>
          <w:szCs w:val="36"/>
          <w:u w:val="single"/>
        </w:rPr>
        <w:t>Where and when will it take place?</w:t>
      </w:r>
    </w:p>
    <w:p w:rsidR="00EA690F" w:rsidRPr="00216E0D" w:rsidRDefault="00EA690F" w:rsidP="00EA690F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b/>
          <w:color w:val="FFFFFF" w:themeColor="background1"/>
          <w:sz w:val="36"/>
          <w:szCs w:val="36"/>
          <w:u w:val="single"/>
        </w:rPr>
      </w:pPr>
    </w:p>
    <w:p w:rsidR="00357292" w:rsidRPr="00413101" w:rsidRDefault="00932292" w:rsidP="00357292">
      <w:pPr>
        <w:rPr>
          <w:rFonts w:ascii="Gill Sans MT" w:hAnsi="Gill Sans MT"/>
          <w:color w:val="FFFFFF" w:themeColor="background1"/>
          <w:sz w:val="28"/>
          <w:szCs w:val="28"/>
        </w:rPr>
      </w:pPr>
      <w:r w:rsidRPr="00413101">
        <w:rPr>
          <w:rFonts w:ascii="Gill Sans MT" w:hAnsi="Gill Sans MT"/>
          <w:color w:val="FFFFFF" w:themeColor="background1"/>
          <w:sz w:val="28"/>
          <w:szCs w:val="28"/>
        </w:rPr>
        <w:t>This course will take place at M</w:t>
      </w:r>
      <w:r w:rsidR="00357292" w:rsidRPr="00413101">
        <w:rPr>
          <w:rFonts w:ascii="Gill Sans MT" w:hAnsi="Gill Sans MT"/>
          <w:color w:val="FFFFFF" w:themeColor="background1"/>
          <w:sz w:val="28"/>
          <w:szCs w:val="28"/>
        </w:rPr>
        <w:t xml:space="preserve">anygates Adult Education Centre </w:t>
      </w:r>
      <w:r w:rsidR="009B7C1C">
        <w:rPr>
          <w:rFonts w:ascii="Gill Sans MT" w:hAnsi="Gill Sans MT"/>
          <w:color w:val="FFFFFF" w:themeColor="background1"/>
          <w:sz w:val="28"/>
          <w:szCs w:val="28"/>
        </w:rPr>
        <w:t>for 2</w:t>
      </w:r>
      <w:r w:rsidR="00AD20AA">
        <w:rPr>
          <w:rFonts w:ascii="Gill Sans MT" w:hAnsi="Gill Sans MT"/>
          <w:color w:val="FFFFFF" w:themeColor="background1"/>
          <w:sz w:val="28"/>
          <w:szCs w:val="28"/>
        </w:rPr>
        <w:t xml:space="preserve"> hours, y</w:t>
      </w:r>
      <w:r w:rsidR="00357292" w:rsidRPr="00413101">
        <w:rPr>
          <w:rFonts w:ascii="Gill Sans MT" w:hAnsi="Gill Sans MT"/>
          <w:color w:val="FFFFFF" w:themeColor="background1"/>
          <w:sz w:val="28"/>
          <w:szCs w:val="28"/>
        </w:rPr>
        <w:t xml:space="preserve">ou attend your lesson on a weekly basis. </w:t>
      </w:r>
    </w:p>
    <w:p w:rsidR="00EA690F" w:rsidRPr="003661C6" w:rsidRDefault="00EA690F" w:rsidP="003661C6">
      <w:pPr>
        <w:rPr>
          <w:rFonts w:ascii="Gill Sans MT" w:hAnsi="Gill Sans MT"/>
          <w:b/>
          <w:color w:val="FFFFFF" w:themeColor="background1"/>
          <w:sz w:val="32"/>
          <w:szCs w:val="32"/>
          <w:u w:val="single"/>
        </w:rPr>
      </w:pPr>
      <w:r w:rsidRPr="003661C6">
        <w:rPr>
          <w:rFonts w:ascii="Gill Sans MT" w:hAnsi="Gill Sans MT"/>
          <w:b/>
          <w:color w:val="FFFFFF" w:themeColor="background1"/>
          <w:sz w:val="32"/>
          <w:szCs w:val="32"/>
          <w:u w:val="single"/>
        </w:rPr>
        <w:t>What do I need to bring with me?</w:t>
      </w:r>
    </w:p>
    <w:p w:rsidR="00932292" w:rsidRPr="00413101" w:rsidRDefault="00932292" w:rsidP="00932292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28"/>
          <w:szCs w:val="28"/>
        </w:rPr>
      </w:pPr>
      <w:r w:rsidRPr="00413101">
        <w:rPr>
          <w:rFonts w:ascii="Gill Sans MT" w:hAnsi="Gill Sans MT"/>
          <w:color w:val="FFFFFF" w:themeColor="background1"/>
          <w:sz w:val="28"/>
          <w:szCs w:val="28"/>
        </w:rPr>
        <w:t>Pen and notebook.</w:t>
      </w:r>
    </w:p>
    <w:p w:rsidR="00932292" w:rsidRPr="00413101" w:rsidRDefault="00932292" w:rsidP="00932292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28"/>
          <w:szCs w:val="28"/>
        </w:rPr>
      </w:pPr>
      <w:r w:rsidRPr="00413101">
        <w:rPr>
          <w:rFonts w:ascii="Gill Sans MT" w:hAnsi="Gill Sans MT"/>
          <w:color w:val="FFFFFF" w:themeColor="background1"/>
          <w:sz w:val="28"/>
          <w:szCs w:val="28"/>
        </w:rPr>
        <w:tab/>
        <w:t>A basic folder to keep your work in.</w:t>
      </w:r>
    </w:p>
    <w:p w:rsidR="005E5C05" w:rsidRPr="003661C6" w:rsidRDefault="005E5C05" w:rsidP="00EA690F">
      <w:pPr>
        <w:tabs>
          <w:tab w:val="center" w:pos="709"/>
          <w:tab w:val="right" w:pos="8306"/>
        </w:tabs>
        <w:spacing w:after="0" w:line="240" w:lineRule="auto"/>
        <w:rPr>
          <w:rFonts w:ascii="Gill Sans MT" w:hAnsi="Gill Sans MT"/>
          <w:color w:val="FFFFFF" w:themeColor="background1"/>
          <w:sz w:val="32"/>
          <w:szCs w:val="32"/>
        </w:rPr>
      </w:pPr>
    </w:p>
    <w:p w:rsidR="00357292" w:rsidRDefault="00357292" w:rsidP="00357292">
      <w:pPr>
        <w:pStyle w:val="NoSpacing"/>
        <w:rPr>
          <w:rFonts w:ascii="Gill Sans MT" w:hAnsi="Gill Sans MT" w:cs="Calibri"/>
          <w:b/>
          <w:color w:val="FFFFFF" w:themeColor="background1"/>
          <w:sz w:val="32"/>
          <w:szCs w:val="32"/>
          <w:u w:val="single"/>
        </w:rPr>
      </w:pPr>
      <w:r w:rsidRPr="003661C6">
        <w:rPr>
          <w:rFonts w:ascii="Gill Sans MT" w:hAnsi="Gill Sans MT" w:cs="Calibri"/>
          <w:b/>
          <w:color w:val="FFFFFF" w:themeColor="background1"/>
          <w:sz w:val="32"/>
          <w:szCs w:val="32"/>
          <w:u w:val="single"/>
        </w:rPr>
        <w:t>How is the course assessed?</w:t>
      </w:r>
    </w:p>
    <w:p w:rsidR="00413101" w:rsidRPr="003661C6" w:rsidRDefault="00413101" w:rsidP="00357292">
      <w:pPr>
        <w:pStyle w:val="NoSpacing"/>
        <w:rPr>
          <w:rFonts w:ascii="Gill Sans MT" w:hAnsi="Gill Sans MT" w:cs="Calibri"/>
          <w:b/>
          <w:color w:val="FFFFFF" w:themeColor="background1"/>
          <w:sz w:val="32"/>
          <w:szCs w:val="32"/>
          <w:u w:val="single"/>
        </w:rPr>
      </w:pPr>
    </w:p>
    <w:p w:rsidR="00AD20AA" w:rsidRDefault="00AD20AA" w:rsidP="003661C6">
      <w:pPr>
        <w:pStyle w:val="NoSpacing"/>
        <w:rPr>
          <w:rFonts w:ascii="Gill Sans MT" w:hAnsi="Gill Sans MT"/>
          <w:color w:val="FFFFFF" w:themeColor="background1"/>
          <w:sz w:val="28"/>
          <w:szCs w:val="28"/>
        </w:rPr>
      </w:pPr>
      <w:r>
        <w:rPr>
          <w:rFonts w:ascii="Gill Sans MT" w:hAnsi="Gill Sans MT"/>
          <w:color w:val="FFFFFF" w:themeColor="background1"/>
          <w:sz w:val="28"/>
          <w:szCs w:val="28"/>
        </w:rPr>
        <w:t>Part 1 will have personal learning outcomes that will be agreed with you.</w:t>
      </w:r>
    </w:p>
    <w:p w:rsidR="00AD20AA" w:rsidRDefault="00AD20AA" w:rsidP="003661C6">
      <w:pPr>
        <w:pStyle w:val="NoSpacing"/>
        <w:rPr>
          <w:rFonts w:ascii="Gill Sans MT" w:hAnsi="Gill Sans MT"/>
          <w:color w:val="FFFFFF" w:themeColor="background1"/>
          <w:sz w:val="28"/>
          <w:szCs w:val="28"/>
        </w:rPr>
      </w:pPr>
    </w:p>
    <w:p w:rsidR="003661C6" w:rsidRPr="00413101" w:rsidRDefault="00AD20AA" w:rsidP="003661C6">
      <w:pPr>
        <w:pStyle w:val="NoSpacing"/>
        <w:rPr>
          <w:rFonts w:ascii="Gill Sans MT" w:hAnsi="Gill Sans MT"/>
          <w:color w:val="FFFFFF" w:themeColor="background1"/>
          <w:sz w:val="28"/>
          <w:szCs w:val="28"/>
        </w:rPr>
      </w:pPr>
      <w:r>
        <w:rPr>
          <w:rFonts w:ascii="Gill Sans MT" w:hAnsi="Gill Sans MT"/>
          <w:color w:val="FFFFFF" w:themeColor="background1"/>
          <w:sz w:val="28"/>
          <w:szCs w:val="28"/>
        </w:rPr>
        <w:t xml:space="preserve">Part 2 </w:t>
      </w:r>
      <w:r w:rsidR="00C734F3">
        <w:rPr>
          <w:rFonts w:ascii="Gill Sans MT" w:hAnsi="Gill Sans MT"/>
          <w:color w:val="FFFFFF" w:themeColor="background1"/>
          <w:sz w:val="28"/>
          <w:szCs w:val="28"/>
        </w:rPr>
        <w:t>y</w:t>
      </w:r>
      <w:r w:rsidR="00C734F3" w:rsidRPr="00E50515">
        <w:rPr>
          <w:rFonts w:ascii="Gill Sans MT" w:hAnsi="Gill Sans MT"/>
          <w:color w:val="FFFFFF" w:themeColor="background1"/>
          <w:sz w:val="28"/>
          <w:szCs w:val="28"/>
        </w:rPr>
        <w:t>ou will to compile a portfolio of evidence which will include some written</w:t>
      </w:r>
      <w:r w:rsidR="00C734F3" w:rsidRPr="00E50515">
        <w:rPr>
          <w:rFonts w:ascii="Gill Sans MT" w:hAnsi="Gill Sans MT"/>
          <w:color w:val="FFFFFF" w:themeColor="background1"/>
          <w:sz w:val="32"/>
          <w:szCs w:val="32"/>
        </w:rPr>
        <w:t xml:space="preserve"> </w:t>
      </w:r>
      <w:r w:rsidR="00C734F3" w:rsidRPr="00E50515">
        <w:rPr>
          <w:rFonts w:ascii="Gill Sans MT" w:hAnsi="Gill Sans MT"/>
          <w:color w:val="FFFFFF" w:themeColor="background1"/>
          <w:sz w:val="28"/>
          <w:szCs w:val="28"/>
        </w:rPr>
        <w:t>assessments</w:t>
      </w:r>
      <w:r w:rsidR="00C734F3">
        <w:rPr>
          <w:rFonts w:ascii="Gill Sans MT" w:hAnsi="Gill Sans MT"/>
          <w:color w:val="FFFFFF" w:themeColor="background1"/>
          <w:sz w:val="28"/>
          <w:szCs w:val="28"/>
        </w:rPr>
        <w:t xml:space="preserve"> therefore a</w:t>
      </w:r>
      <w:r w:rsidR="0075371C">
        <w:rPr>
          <w:rFonts w:ascii="Gill Sans MT" w:hAnsi="Gill Sans MT"/>
          <w:color w:val="FFFFFF" w:themeColor="background1"/>
          <w:sz w:val="28"/>
          <w:szCs w:val="28"/>
        </w:rPr>
        <w:t xml:space="preserve"> good level of written English is needed</w:t>
      </w:r>
      <w:r w:rsidR="00357292" w:rsidRPr="00413101">
        <w:rPr>
          <w:rFonts w:ascii="Gill Sans MT" w:hAnsi="Gill Sans MT"/>
          <w:color w:val="FFFFFF" w:themeColor="background1"/>
          <w:sz w:val="28"/>
          <w:szCs w:val="28"/>
        </w:rPr>
        <w:t xml:space="preserve">.  </w:t>
      </w:r>
      <w:r w:rsidR="001B71BF" w:rsidRPr="00413101">
        <w:rPr>
          <w:rFonts w:ascii="Gill Sans MT" w:hAnsi="Gill Sans MT"/>
          <w:color w:val="FFFFFF" w:themeColor="background1"/>
          <w:sz w:val="28"/>
          <w:szCs w:val="28"/>
        </w:rPr>
        <w:t>The awarding bod</w:t>
      </w:r>
      <w:r w:rsidR="00153830">
        <w:rPr>
          <w:rFonts w:ascii="Gill Sans MT" w:hAnsi="Gill Sans MT"/>
          <w:color w:val="FFFFFF" w:themeColor="background1"/>
          <w:sz w:val="28"/>
          <w:szCs w:val="28"/>
        </w:rPr>
        <w:t>y for this qualification is NCFE</w:t>
      </w:r>
      <w:r w:rsidR="001B71BF" w:rsidRPr="00413101">
        <w:rPr>
          <w:rFonts w:ascii="Gill Sans MT" w:hAnsi="Gill Sans MT"/>
          <w:color w:val="FFFFFF" w:themeColor="background1"/>
          <w:sz w:val="28"/>
          <w:szCs w:val="28"/>
        </w:rPr>
        <w:t xml:space="preserve">.  </w:t>
      </w:r>
    </w:p>
    <w:p w:rsidR="003661C6" w:rsidRPr="00413101" w:rsidRDefault="003661C6" w:rsidP="003661C6">
      <w:pPr>
        <w:pStyle w:val="NoSpacing"/>
        <w:rPr>
          <w:rFonts w:ascii="Gill Sans MT" w:hAnsi="Gill Sans MT" w:cs="Calibri"/>
          <w:b/>
          <w:color w:val="FFFFFF" w:themeColor="background1"/>
          <w:sz w:val="28"/>
          <w:szCs w:val="28"/>
          <w:u w:val="single"/>
        </w:rPr>
      </w:pPr>
    </w:p>
    <w:p w:rsidR="003661C6" w:rsidRDefault="003661C6" w:rsidP="003661C6">
      <w:pPr>
        <w:rPr>
          <w:rFonts w:ascii="Gill Sans MT" w:hAnsi="Gill Sans MT" w:cs="Arial"/>
          <w:b/>
          <w:color w:val="FFFFFF" w:themeColor="background1"/>
          <w:sz w:val="32"/>
          <w:szCs w:val="32"/>
          <w:u w:val="single"/>
        </w:rPr>
      </w:pPr>
      <w:r w:rsidRPr="001B71BF">
        <w:rPr>
          <w:rFonts w:ascii="Gill Sans MT" w:hAnsi="Gill Sans MT" w:cs="Arial"/>
          <w:b/>
          <w:color w:val="FFFFFF" w:themeColor="background1"/>
          <w:sz w:val="32"/>
          <w:szCs w:val="32"/>
          <w:u w:val="single"/>
        </w:rPr>
        <w:t>Homework</w:t>
      </w:r>
    </w:p>
    <w:p w:rsidR="0075371C" w:rsidRDefault="001B71BF" w:rsidP="0075371C">
      <w:pPr>
        <w:rPr>
          <w:rFonts w:ascii="Gill Sans MT" w:hAnsi="Gill Sans MT" w:cs="Arial"/>
          <w:color w:val="FFFFFF" w:themeColor="background1"/>
          <w:sz w:val="28"/>
          <w:szCs w:val="28"/>
        </w:rPr>
      </w:pPr>
      <w:r w:rsidRPr="00413101">
        <w:rPr>
          <w:rFonts w:ascii="Gill Sans MT" w:hAnsi="Gill Sans MT" w:cs="Arial"/>
          <w:color w:val="FFFFFF" w:themeColor="background1"/>
          <w:sz w:val="28"/>
          <w:szCs w:val="28"/>
        </w:rPr>
        <w:t xml:space="preserve">Your tutor will be setting you </w:t>
      </w:r>
      <w:r w:rsidR="00413101" w:rsidRPr="00413101">
        <w:rPr>
          <w:rFonts w:ascii="Gill Sans MT" w:hAnsi="Gill Sans MT" w:cs="Arial"/>
          <w:color w:val="FFFFFF" w:themeColor="background1"/>
          <w:sz w:val="28"/>
          <w:szCs w:val="28"/>
        </w:rPr>
        <w:t>tasks to complete each week at</w:t>
      </w:r>
      <w:r w:rsidR="00413101">
        <w:rPr>
          <w:rFonts w:ascii="Gill Sans MT" w:hAnsi="Gill Sans MT" w:cs="Arial"/>
          <w:color w:val="FFFFFF" w:themeColor="background1"/>
          <w:sz w:val="28"/>
          <w:szCs w:val="28"/>
        </w:rPr>
        <w:t xml:space="preserve"> home</w:t>
      </w:r>
    </w:p>
    <w:p w:rsidR="00357292" w:rsidRPr="0075371C" w:rsidRDefault="00357292" w:rsidP="0075371C">
      <w:pPr>
        <w:rPr>
          <w:rFonts w:ascii="Gill Sans MT" w:hAnsi="Gill Sans MT" w:cs="Arial"/>
          <w:color w:val="FFFFFF" w:themeColor="background1"/>
          <w:sz w:val="28"/>
          <w:szCs w:val="28"/>
        </w:rPr>
      </w:pPr>
      <w:r w:rsidRPr="003661C6">
        <w:rPr>
          <w:rFonts w:ascii="Gill Sans MT" w:hAnsi="Gill Sans MT" w:cs="Calibri"/>
          <w:b/>
          <w:color w:val="FFFFFF" w:themeColor="background1"/>
          <w:sz w:val="32"/>
          <w:szCs w:val="32"/>
          <w:u w:val="single"/>
        </w:rPr>
        <w:t>Punctuality and Attendance</w:t>
      </w:r>
    </w:p>
    <w:p w:rsidR="005E5C05" w:rsidRPr="00413101" w:rsidRDefault="001B71BF" w:rsidP="00EA690F">
      <w:pPr>
        <w:rPr>
          <w:rFonts w:ascii="Gill Sans MT" w:hAnsi="Gill Sans MT"/>
          <w:color w:val="FFFFFF" w:themeColor="background1"/>
          <w:sz w:val="28"/>
          <w:szCs w:val="28"/>
        </w:rPr>
      </w:pPr>
      <w:r w:rsidRPr="00413101">
        <w:rPr>
          <w:rFonts w:ascii="Gill Sans MT" w:hAnsi="Gill Sans MT"/>
          <w:color w:val="FFFFFF" w:themeColor="background1"/>
          <w:sz w:val="28"/>
          <w:szCs w:val="28"/>
        </w:rPr>
        <w:t xml:space="preserve">It is important for you to be committed to your learning by having good attendance and punctuality </w:t>
      </w:r>
      <w:r w:rsidR="005E5C05" w:rsidRPr="00413101">
        <w:rPr>
          <w:rFonts w:ascii="Gill Sans MT" w:hAnsi="Gill Sans MT"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780530" cy="2217268"/>
                <wp:effectExtent l="0" t="0" r="2032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2217268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D7D87" id="Rectangle 4" o:spid="_x0000_s1026" style="position:absolute;margin-left:0;margin-top:0;width:533.9pt;height:174.6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D9nQIAAK4FAAAOAAAAZHJzL2Uyb0RvYy54bWysVEtv2zAMvg/YfxB0X/xY+grqFEGKDAOK&#10;tmg79KzIUmxAFjVJiZP9+lHyI1lb7DAsB0U0yY/kJ5LXN/tGkZ2wrgZd0GySUiI0h7LWm4L+eFl9&#10;uaTEeaZLpkCLgh6Eozfzz5+uWzMTOVSgSmEJgmg3a01BK+/NLEkcr0TD3ASM0KiUYBvmUbSbpLSs&#10;RfRGJXmanict2NJY4MI5/HrbKek84kspuH+Q0glPVEExNx9PG891OJP5NZttLDNVzfs02D9k0bBa&#10;Y9AR6pZ5Rra2fgfV1NyCA+knHJoEpKy5iDVgNVn6pprnihkRa0FynBlpcv8Plt/vHi2py4JOKdGs&#10;wSd6QtKY3ihBpoGe1rgZWj2bR9tLDq+h1r20TfjHKsg+UnoYKRV7Tzh+PL+4TM++IvMcdXmeXeTn&#10;lwE1Obob6/w3AQ0Jl4JaDB+pZLs75zvTwSREc6DqclUrFQW7WS+VJTuG77vEXxqfFNH/MFP6vWfo&#10;MDH6rjdZn9aJI8IEzyRQ0BUdb/6gRMBT+klI5A7LzGPGsWuPmIxzoX3WqSpWii7NsxR/Q7Ahi8hI&#10;BAzIEssbsXuAwbIDGbA7fnr74Cpi04/O6d8S65xHjxgZtB+dm1qD/QhAYVV95M5+IKmjJrC0hvKA&#10;nWWhGzln+KrG971jzj8yizOGPYF7wz/gIRW0BYX+RkkF9tdH34M9tj5qKWlxZgvqfm6ZFZSo7xqH&#10;4iqbTsOQR2F6dpGjYE8161ON3jZLwLbJcEMZHq/B3qvhKi00r7heFiEqqpjmGLug3NtBWPpul+CC&#10;4mKxiGY42Ib5O/1seAAPrIb+fdm/Mmv6Jvc4H/cwzDebven1zjZ4alhsPcg6DsKR155vXAqxcfoF&#10;FrbOqRytjmt2/hsAAP//AwBQSwMEFAAGAAgAAAAhANp4xq3cAAAABgEAAA8AAABkcnMvZG93bnJl&#10;di54bWxMj81OwzAQhO9IvIO1SFwQdSilPyFOVQU4t015ADdekkC8jmw3DW/PlgtcRlrNauabbD3a&#10;TgzoQ+tIwcMkAYFUOdNSreD98Ha/BBGiJqM7R6jgGwOs8+urTKfGnWmPQxlrwSEUUq2gibFPpQxV&#10;g1aHieuR2Ptw3urIp6+l8frM4baT0ySZS6tb4oZG91g0WH2VJ6tgVe0LX76Y7e5zeH2a3e0K3Bxa&#10;pW5vxs0ziIhj/HuGCz6jQ85MR3ciE0SngIfEX714yXzBO44KHmerKcg8k//x8x8AAAD//wMAUEsB&#10;Ai0AFAAGAAgAAAAhALaDOJL+AAAA4QEAABMAAAAAAAAAAAAAAAAAAAAAAFtDb250ZW50X1R5cGVz&#10;XS54bWxQSwECLQAUAAYACAAAACEAOP0h/9YAAACUAQAACwAAAAAAAAAAAAAAAAAvAQAAX3JlbHMv&#10;LnJlbHNQSwECLQAUAAYACAAAACEA6GjA/Z0CAACuBQAADgAAAAAAAAAAAAAAAAAuAgAAZHJzL2Uy&#10;b0RvYy54bWxQSwECLQAUAAYACAAAACEA2njGrdwAAAAGAQAADwAAAAAAAAAAAAAAAAD3BAAAZHJz&#10;L2Rvd25yZXYueG1sUEsFBgAAAAAEAAQA8wAAAAAGAAAAAA==&#10;" fillcolor="#cc0" strokecolor="white [3212]" strokeweight="1pt">
                <w10:wrap anchorx="margin" anchory="margin"/>
              </v:rect>
            </w:pict>
          </mc:Fallback>
        </mc:AlternateContent>
      </w:r>
    </w:p>
    <w:p w:rsidR="003661C6" w:rsidRDefault="003661C6" w:rsidP="00EA690F">
      <w:pPr>
        <w:rPr>
          <w:rFonts w:ascii="Gill Sans MT" w:hAnsi="Gill Sans MT"/>
          <w:b/>
          <w:color w:val="404040" w:themeColor="text1" w:themeTint="BF"/>
          <w:sz w:val="36"/>
          <w:szCs w:val="36"/>
          <w:u w:val="single"/>
        </w:rPr>
      </w:pPr>
    </w:p>
    <w:p w:rsidR="00EA690F" w:rsidRPr="00216E0D" w:rsidRDefault="00EA690F" w:rsidP="003661C6">
      <w:pPr>
        <w:rPr>
          <w:rFonts w:ascii="Gill Sans MT" w:hAnsi="Gill Sans MT"/>
          <w:b/>
          <w:color w:val="404040" w:themeColor="text1" w:themeTint="BF"/>
          <w:sz w:val="36"/>
          <w:szCs w:val="36"/>
          <w:u w:val="single"/>
        </w:rPr>
      </w:pPr>
      <w:r w:rsidRPr="00216E0D">
        <w:rPr>
          <w:rFonts w:ascii="Gill Sans MT" w:hAnsi="Gill Sans MT"/>
          <w:b/>
          <w:color w:val="404040" w:themeColor="text1" w:themeTint="BF"/>
          <w:sz w:val="36"/>
          <w:szCs w:val="36"/>
          <w:u w:val="single"/>
        </w:rPr>
        <w:t>How do I enrol?</w:t>
      </w:r>
    </w:p>
    <w:p w:rsidR="003D1366" w:rsidRPr="00216E0D" w:rsidRDefault="00EA690F" w:rsidP="003661C6">
      <w:pPr>
        <w:rPr>
          <w:rFonts w:ascii="Gill Sans MT" w:hAnsi="Gill Sans MT"/>
          <w:color w:val="404040" w:themeColor="text1" w:themeTint="BF"/>
          <w:sz w:val="36"/>
          <w:szCs w:val="36"/>
        </w:rPr>
      </w:pPr>
      <w:r w:rsidRPr="00216E0D">
        <w:rPr>
          <w:rFonts w:ascii="Gill Sans MT" w:hAnsi="Gill Sans MT"/>
          <w:color w:val="404040" w:themeColor="text1" w:themeTint="BF"/>
          <w:sz w:val="36"/>
          <w:szCs w:val="36"/>
        </w:rPr>
        <w:t>For further information or to book on this course please                                                       contact: Manygates Adult Education Centre                                                       Telephone:  01924 303302 | Email:  manygates@wakefield.gov.uk</w:t>
      </w:r>
    </w:p>
    <w:sectPr w:rsidR="003D1366" w:rsidRPr="00216E0D" w:rsidSect="003D1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F4E"/>
    <w:multiLevelType w:val="hybridMultilevel"/>
    <w:tmpl w:val="B8E81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20F11"/>
    <w:multiLevelType w:val="hybridMultilevel"/>
    <w:tmpl w:val="561E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3488"/>
    <w:multiLevelType w:val="hybridMultilevel"/>
    <w:tmpl w:val="12F2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4570"/>
    <w:multiLevelType w:val="hybridMultilevel"/>
    <w:tmpl w:val="370C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6257"/>
    <w:multiLevelType w:val="hybridMultilevel"/>
    <w:tmpl w:val="CEDEA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D63B86"/>
    <w:multiLevelType w:val="hybridMultilevel"/>
    <w:tmpl w:val="20C0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25E6"/>
    <w:multiLevelType w:val="hybridMultilevel"/>
    <w:tmpl w:val="514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273C2"/>
    <w:multiLevelType w:val="hybridMultilevel"/>
    <w:tmpl w:val="5D28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F10EC"/>
    <w:multiLevelType w:val="hybridMultilevel"/>
    <w:tmpl w:val="E1922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7C3310"/>
    <w:multiLevelType w:val="hybridMultilevel"/>
    <w:tmpl w:val="35CAD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66"/>
    <w:rsid w:val="00153830"/>
    <w:rsid w:val="001B71BF"/>
    <w:rsid w:val="001B7BD6"/>
    <w:rsid w:val="00216E0D"/>
    <w:rsid w:val="002303D8"/>
    <w:rsid w:val="00271C79"/>
    <w:rsid w:val="002C5DEB"/>
    <w:rsid w:val="00357292"/>
    <w:rsid w:val="003661C6"/>
    <w:rsid w:val="003D1366"/>
    <w:rsid w:val="00413101"/>
    <w:rsid w:val="004B756E"/>
    <w:rsid w:val="004D02A5"/>
    <w:rsid w:val="0058429B"/>
    <w:rsid w:val="005E5C05"/>
    <w:rsid w:val="0061787F"/>
    <w:rsid w:val="007025E8"/>
    <w:rsid w:val="0075371C"/>
    <w:rsid w:val="00917A1B"/>
    <w:rsid w:val="00932292"/>
    <w:rsid w:val="009A406C"/>
    <w:rsid w:val="009B7C1C"/>
    <w:rsid w:val="00A903D8"/>
    <w:rsid w:val="00AD20AA"/>
    <w:rsid w:val="00AE08F7"/>
    <w:rsid w:val="00C734F3"/>
    <w:rsid w:val="00CA7BC3"/>
    <w:rsid w:val="00CB7D22"/>
    <w:rsid w:val="00DA692A"/>
    <w:rsid w:val="00DB0688"/>
    <w:rsid w:val="00E962A6"/>
    <w:rsid w:val="00EA690F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A3ED202-BC58-4821-BE92-3514ECE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6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3D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1366"/>
  </w:style>
  <w:style w:type="paragraph" w:styleId="NoSpacing">
    <w:name w:val="No Spacing"/>
    <w:uiPriority w:val="1"/>
    <w:qFormat/>
    <w:rsid w:val="00357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Garbutt-Moore, Jack</dc:creator>
  <cp:keywords/>
  <dc:description/>
  <cp:lastModifiedBy>Andone, Elena</cp:lastModifiedBy>
  <cp:revision>8</cp:revision>
  <dcterms:created xsi:type="dcterms:W3CDTF">2021-06-04T12:01:00Z</dcterms:created>
  <dcterms:modified xsi:type="dcterms:W3CDTF">2021-06-07T09:13:00Z</dcterms:modified>
</cp:coreProperties>
</file>